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sz w:val="22"/>
        </w:rPr>
        <w:t xml:space="preserve">[YOUR LOGO]</w:t>
      </w:r>
    </w:p>
    <w:p>
      <w:pPr>
        <w:spacing w:after="40"/>
      </w:pPr>
      <w:r>
        <w:rPr>
          <w:b/>
          <w:color w:val="2C2E83"/>
          <w:sz w:val="36"/>
        </w:rPr>
        <w:t xml:space="preserve">[YOUR BUSINESS NAME]</w:t>
      </w:r>
    </w:p>
    <w:p>
      <w:pPr>
        <w:spacing w:after="120"/>
      </w:pPr>
      <w:r>
        <w:rPr>
          <w:sz w:val="22"/>
        </w:rPr>
        <w:t xml:space="preserve">[Address] · [Email] · [Website]</w:t>
      </w:r>
    </w:p>
    <w:p>
      <w:pPr>
        <w:spacing w:after="160"/>
      </w:pPr>
      <w:r>
        <w:rPr>
          <w:b/>
          <w:color w:val="049BD3"/>
          <w:sz w:val="40"/>
        </w:rPr>
        <w:t xml:space="preserve">INVOICE</w:t>
      </w:r>
    </w:p>
    <w:tbl>
      <w:tblPr>
        <w:tblW w:w="10080" w:type="dxa"/>
        <w:tblBorders>
          <w:top w:val="single" w:sz="6" w:color="049BD3"/>
          <w:left w:val="single" w:sz="6" w:color="049BD3"/>
          <w:bottom w:val="single" w:sz="6" w:color="049BD3"/>
          <w:right w:val="single" w:sz="6" w:color="049BD3"/>
          <w:insideH w:val="single" w:sz="6" w:color="049BD3"/>
          <w:insideV w:val="single" w:sz="6" w:color="049BD3"/>
        </w:tblBorders>
      </w:tblPr>
      <w:tblGrid>
        <w:gridCol w:w="3000"/>
        <w:gridCol w:w="7080"/>
      </w:tblGrid>
      <w:tr>
        <w:tc>
          <w:tcPr>
            <w:tcW w:w="30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Invoice number</w:t>
            </w:r>
          </w:p>
        </w:tc>
        <w:tc>
          <w:tcPr>
            <w:tcW w:w="70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[0001]</w:t>
            </w:r>
          </w:p>
        </w:tc>
      </w:tr>
      <w:tr>
        <w:tc>
          <w:tcPr>
            <w:tcW w:w="30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Invoice date</w:t>
            </w:r>
          </w:p>
        </w:tc>
        <w:tc>
          <w:tcPr>
            <w:tcW w:w="70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[Date]</w:t>
            </w:r>
          </w:p>
        </w:tc>
      </w:tr>
      <w:tr>
        <w:tc>
          <w:tcPr>
            <w:tcW w:w="30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Due date</w:t>
            </w:r>
          </w:p>
        </w:tc>
        <w:tc>
          <w:tcPr>
            <w:tcW w:w="70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[Date]</w:t>
            </w:r>
          </w:p>
        </w:tc>
      </w:tr>
      <w:tr>
        <w:tc>
          <w:tcPr>
            <w:tcW w:w="30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Bill to</w:t>
            </w:r>
          </w:p>
        </w:tc>
        <w:tc>
          <w:tcPr>
            <w:tcW w:w="70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[Client name, email, phone]</w:t>
            </w:r>
          </w:p>
        </w:tc>
      </w:tr>
      <w:tr>
        <w:tc>
          <w:tcPr>
            <w:tcW w:w="30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Shoot</w:t>
            </w:r>
          </w:p>
        </w:tc>
        <w:tc>
          <w:tcPr>
            <w:tcW w:w="70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[Event or session type]</w:t>
            </w:r>
          </w:p>
        </w:tc>
      </w:tr>
      <w:tr>
        <w:tc>
          <w:tcPr>
            <w:tcW w:w="30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Shoot date and location</w:t>
            </w:r>
          </w:p>
        </w:tc>
        <w:tc>
          <w:tcPr>
            <w:tcW w:w="70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[Date, location]</w:t>
            </w:r>
          </w:p>
        </w:tc>
      </w:tr>
      <w:tr>
        <w:tc>
          <w:tcPr>
            <w:tcW w:w="30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Coverage</w:t>
            </w:r>
          </w:p>
        </w:tc>
        <w:tc>
          <w:tcPr>
            <w:tcW w:w="70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[Start time to end time]</w:t>
            </w:r>
          </w:p>
        </w:tc>
      </w:tr>
    </w:tbl>
    <w:p>
      <w:pPr>
        <w:spacing w:after="120"/>
      </w:pPr>
      <w:r>
        <w:rPr>
          <w:sz w:val="22"/>
        </w:rPr>
        <w:t xml:space="preserve"/>
      </w:r>
    </w:p>
    <w:tbl>
      <w:tblPr>
        <w:tblW w:w="10080" w:type="dxa"/>
        <w:tblBorders>
          <w:top w:val="single" w:sz="6" w:color="049BD3"/>
          <w:left w:val="single" w:sz="6" w:color="049BD3"/>
          <w:bottom w:val="single" w:sz="6" w:color="049BD3"/>
          <w:right w:val="single" w:sz="6" w:color="049BD3"/>
          <w:insideH w:val="single" w:sz="6" w:color="049BD3"/>
          <w:insideV w:val="single" w:sz="6" w:color="049BD3"/>
        </w:tblBorders>
      </w:tblPr>
      <w:tblGrid>
        <w:gridCol w:w="5280"/>
        <w:gridCol w:w="1600"/>
        <w:gridCol w:w="1600"/>
        <w:gridCol w:w="1600"/>
      </w:tblGrid>
      <w:tr>
        <w:tc>
          <w:tcPr>
            <w:tcW w:w="5280" w:type="dxa"/>
            <w:shd w:val="clear" w:color="auto" w:fill="2C2E83"/>
          </w:tcPr>
          <w:p>
            <w:pPr>
              <w:spacing w:before="50" w:after="50"/>
            </w:pPr>
            <w:r>
              <w:rPr>
                <w:b/>
                <w:color w:val="FFFFFF"/>
                <w:sz w:val="22"/>
              </w:rPr>
              <w:t xml:space="preserve">Description</w:t>
            </w:r>
          </w:p>
        </w:tc>
        <w:tc>
          <w:tcPr>
            <w:tcW w:w="1600" w:type="dxa"/>
            <w:shd w:val="clear" w:color="auto" w:fill="2C2E83"/>
          </w:tcPr>
          <w:p>
            <w:pPr>
              <w:spacing w:before="50" w:after="50"/>
            </w:pPr>
            <w:r>
              <w:rPr>
                <w:b/>
                <w:color w:val="FFFFFF"/>
                <w:sz w:val="22"/>
              </w:rPr>
              <w:t xml:space="preserve">Qty</w:t>
            </w:r>
          </w:p>
        </w:tc>
        <w:tc>
          <w:tcPr>
            <w:tcW w:w="1600" w:type="dxa"/>
            <w:shd w:val="clear" w:color="auto" w:fill="2C2E83"/>
          </w:tcPr>
          <w:p>
            <w:pPr>
              <w:spacing w:before="50" w:after="50"/>
            </w:pPr>
            <w:r>
              <w:rPr>
                <w:b/>
                <w:color w:val="FFFFFF"/>
                <w:sz w:val="22"/>
              </w:rPr>
              <w:t xml:space="preserve">Rate</w:t>
            </w:r>
          </w:p>
        </w:tc>
        <w:tc>
          <w:tcPr>
            <w:tcW w:w="1600" w:type="dxa"/>
            <w:shd w:val="clear" w:color="auto" w:fill="2C2E83"/>
          </w:tcPr>
          <w:p>
            <w:pPr>
              <w:spacing w:before="50" w:after="50"/>
            </w:pPr>
            <w:r>
              <w:rPr>
                <w:b/>
                <w:color w:val="FFFFFF"/>
                <w:sz w:val="22"/>
              </w:rPr>
              <w:t xml:space="preserve">Amount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Photography session or event coverage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[1]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[rate]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Second photographer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[1]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[rate]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Engagement or add-on session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[1]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[rate]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Extra coverage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[number of hours]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[rate]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Travel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[miles or flat fee]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[rate]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Album or prints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[qty]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[rate]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Rush editing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[1]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[rate]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Sales tax, if it applies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b/>
                <w:sz w:val="22"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b/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b/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b/>
                <w:sz w:val="22"/>
              </w:rPr>
              <w:t xml:space="preserve">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Retainer received on [date]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sz w:val="22"/>
              </w:rPr>
              <w:t xml:space="preserve">-[amount]</w:t>
            </w:r>
          </w:p>
        </w:tc>
      </w:tr>
      <w:tr>
        <w:tc>
          <w:tcPr>
            <w:tcW w:w="5280" w:type="dxa"/>
          </w:tcPr>
          <w:p>
            <w:pPr>
              <w:spacing w:before="50" w:after="50"/>
            </w:pPr>
            <w:r>
              <w:rPr>
                <w:b/>
                <w:sz w:val="22"/>
              </w:rPr>
              <w:t xml:space="preserve">Balance due by [date]</w:t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b/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b/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50" w:after="50"/>
            </w:pPr>
            <w:r>
              <w:rPr>
                <w:b/>
                <w:sz w:val="22"/>
              </w:rPr>
              <w:t xml:space="preserve">[amount]</w:t>
            </w:r>
          </w:p>
        </w:tc>
      </w:tr>
    </w:tbl>
    <w:p>
      <w:pPr>
        <w:spacing w:after="120"/>
      </w:pPr>
      <w:r>
        <w:rPr>
          <w:sz w:val="22"/>
        </w:rPr>
        <w:t xml:space="preserve"/>
      </w:r>
    </w:p>
    <w:p>
      <w:pPr>
        <w:spacing w:after="120"/>
      </w:pPr>
      <w:r>
        <w:rPr>
          <w:sz w:val="22"/>
        </w:rPr>
        <w:t xml:space="preserve">How to pay: [Payment link, bank details or check instructions].</w:t>
      </w:r>
    </w:p>
    <w:p>
      <w:pPr>
        <w:spacing w:after="120"/>
      </w:pPr>
      <w:r>
        <w:rPr>
          <w:sz w:val="22"/>
        </w:rPr>
        <w:t xml:space="preserve">Terms: Balance due by [date]. Late payments: [your contract's late fee, if any]. Retainer terms are set out in our agreement dated [date].</w:t>
      </w:r>
    </w:p>
    <w:p>
      <w:pPr>
        <w:spacing w:after="120"/>
      </w:pPr>
      <w:r>
        <w:rPr>
          <w:sz w:val="22"/>
        </w:rPr>
        <w:t xml:space="preserve">Image use: This invoice covers [personal use / commercial use for named purpose] of the delivered images, as set out in our agreement. Copyright stays with [business name].</w:t>
      </w:r>
    </w:p>
    <w:p>
      <w:pPr>
        <w:spacing w:after="120"/>
      </w:pPr>
      <w:r>
        <w:rPr>
          <w:sz w:val="22"/>
        </w:rPr>
        <w:t xml:space="preserve">Thank you for choosing [business name].</w:t>
      </w:r>
    </w:p>
    <w:sectPr>
      <w:pgSz w:w="12240" w:h="15840"/>
      <w:pgMar w:top="640" w:right="1080" w:bottom="640" w:left="1080"/>
    </w:sectPr>
  </w:body>
</w:document>
</file>